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804D1B">
        <w:tc>
          <w:tcPr>
            <w:tcW w:w="9571" w:type="dxa"/>
            <w:gridSpan w:val="2"/>
          </w:tcPr>
          <w:p w:rsidR="00804D1B" w:rsidRDefault="00A6434E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Проекты решений Думы города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Покачи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планируемые к рассмотрению </w:t>
            </w:r>
          </w:p>
          <w:p w:rsidR="00804D1B" w:rsidRDefault="00A6434E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 проведении очередного заседания Думы города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Покачи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804D1B" w:rsidRDefault="00804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D1B">
        <w:trPr>
          <w:trHeight w:val="322"/>
        </w:trPr>
        <w:tc>
          <w:tcPr>
            <w:tcW w:w="8046" w:type="dxa"/>
          </w:tcPr>
          <w:p w:rsidR="00804D1B" w:rsidRPr="00F16F32" w:rsidRDefault="00CD0182" w:rsidP="00CD0182">
            <w:pPr>
              <w:pStyle w:val="afa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CD0182">
              <w:rPr>
                <w:rFonts w:ascii="Times New Roman" w:hAnsi="Times New Roman"/>
                <w:bCs/>
                <w:sz w:val="28"/>
                <w:szCs w:val="28"/>
              </w:rPr>
              <w:t xml:space="preserve">Об исполнении бюджета города </w:t>
            </w:r>
            <w:proofErr w:type="spellStart"/>
            <w:r w:rsidRPr="00CD0182">
              <w:rPr>
                <w:rFonts w:ascii="Times New Roman" w:hAnsi="Times New Roman"/>
                <w:bCs/>
                <w:sz w:val="28"/>
                <w:szCs w:val="28"/>
              </w:rPr>
              <w:t>Покачи</w:t>
            </w:r>
            <w:proofErr w:type="spellEnd"/>
            <w:r w:rsidRPr="00CD0182">
              <w:rPr>
                <w:rFonts w:ascii="Times New Roman" w:hAnsi="Times New Roman"/>
                <w:bCs/>
                <w:sz w:val="28"/>
                <w:szCs w:val="28"/>
              </w:rPr>
              <w:t xml:space="preserve"> за девять месяцев 2025 года</w:t>
            </w:r>
          </w:p>
        </w:tc>
        <w:tc>
          <w:tcPr>
            <w:tcW w:w="1525" w:type="dxa"/>
          </w:tcPr>
          <w:p w:rsidR="00804D1B" w:rsidRDefault="00CD0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04D1B" w:rsidRDefault="00804D1B">
      <w:pPr>
        <w:rPr>
          <w:rFonts w:ascii="Montserrat Light" w:hAnsi="Montserrat Light"/>
          <w:sz w:val="28"/>
          <w:szCs w:val="28"/>
          <w:highlight w:val="white"/>
        </w:rPr>
      </w:pPr>
    </w:p>
    <w:sectPr w:rsidR="00804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4B6" w:rsidRDefault="00D444B6">
      <w:pPr>
        <w:spacing w:after="0" w:line="240" w:lineRule="auto"/>
      </w:pPr>
      <w:r>
        <w:separator/>
      </w:r>
    </w:p>
  </w:endnote>
  <w:endnote w:type="continuationSeparator" w:id="0">
    <w:p w:rsidR="00D444B6" w:rsidRDefault="00D4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 Light">
    <w:panose1 w:val="000004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4B6" w:rsidRDefault="00D444B6">
      <w:pPr>
        <w:spacing w:after="0" w:line="240" w:lineRule="auto"/>
      </w:pPr>
      <w:r>
        <w:separator/>
      </w:r>
    </w:p>
  </w:footnote>
  <w:footnote w:type="continuationSeparator" w:id="0">
    <w:p w:rsidR="00D444B6" w:rsidRDefault="00D44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4E46"/>
    <w:multiLevelType w:val="hybridMultilevel"/>
    <w:tmpl w:val="42DC7AA4"/>
    <w:lvl w:ilvl="0" w:tplc="80584B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9DA21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1CE71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1C4FA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60AE8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D4E7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E1C3C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44249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BC230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6B4A10"/>
    <w:multiLevelType w:val="hybridMultilevel"/>
    <w:tmpl w:val="2892D36A"/>
    <w:lvl w:ilvl="0" w:tplc="0DCC92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742D07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9E8E14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4D89D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59C19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114CB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5A4575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F0A5F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C4807A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DD059B5"/>
    <w:multiLevelType w:val="hybridMultilevel"/>
    <w:tmpl w:val="74403916"/>
    <w:lvl w:ilvl="0" w:tplc="6280588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AEDB5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F5290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C3CFDD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3DCEC0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9CA9C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41ECBF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07EF43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7048D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1B"/>
    <w:rsid w:val="00183C85"/>
    <w:rsid w:val="00804D1B"/>
    <w:rsid w:val="00A6434E"/>
    <w:rsid w:val="00B16A5A"/>
    <w:rsid w:val="00CD0182"/>
    <w:rsid w:val="00D444B6"/>
    <w:rsid w:val="00F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Без интервала Знак"/>
    <w:link w:val="afa"/>
    <w:uiPriority w:val="1"/>
    <w:rPr>
      <w:rFonts w:ascii="Calibri" w:eastAsia="Calibri" w:hAnsi="Calibri" w:cs="Times New Roman"/>
    </w:rPr>
  </w:style>
  <w:style w:type="paragraph" w:customStyle="1" w:styleId="210">
    <w:name w:val="Заголовок 21"/>
    <w:basedOn w:val="a6"/>
    <w:next w:val="a6"/>
    <w:qFormat/>
    <w:pPr>
      <w:keepNext/>
      <w:numPr>
        <w:ilvl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after="0" w:line="240" w:lineRule="auto"/>
      <w:ind w:left="720" w:right="0"/>
      <w:jc w:val="both"/>
      <w:outlineLvl w:val="1"/>
    </w:pPr>
    <w:rPr>
      <w:rFonts w:ascii="Times New Roman" w:eastAsia="Times New Roman" w:hAnsi="Times New Roman" w:cs="Times New Roman"/>
      <w:b/>
      <w:bCs/>
      <w:i w:val="0"/>
      <w:sz w:val="24"/>
      <w:szCs w:val="24"/>
      <w:lang w:eastAsia="ar-SA"/>
    </w:rPr>
  </w:style>
  <w:style w:type="paragraph" w:customStyle="1" w:styleId="ConsPlusTitle">
    <w:name w:val="ConsPlusTitle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b">
    <w:name w:val="Без интервала Знак"/>
    <w:link w:val="afa"/>
    <w:uiPriority w:val="1"/>
    <w:rPr>
      <w:rFonts w:ascii="Calibri" w:eastAsia="Calibri" w:hAnsi="Calibri" w:cs="Times New Roman"/>
    </w:rPr>
  </w:style>
  <w:style w:type="paragraph" w:customStyle="1" w:styleId="210">
    <w:name w:val="Заголовок 21"/>
    <w:basedOn w:val="a6"/>
    <w:next w:val="a6"/>
    <w:qFormat/>
    <w:pPr>
      <w:keepNext/>
      <w:numPr>
        <w:ilvl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after="0" w:line="240" w:lineRule="auto"/>
      <w:ind w:left="720" w:right="0"/>
      <w:jc w:val="both"/>
      <w:outlineLvl w:val="1"/>
    </w:pPr>
    <w:rPr>
      <w:rFonts w:ascii="Times New Roman" w:eastAsia="Times New Roman" w:hAnsi="Times New Roman" w:cs="Times New Roman"/>
      <w:b/>
      <w:bCs/>
      <w:i w:val="0"/>
      <w:sz w:val="24"/>
      <w:szCs w:val="24"/>
      <w:lang w:eastAsia="ar-SA"/>
    </w:rPr>
  </w:style>
  <w:style w:type="paragraph" w:customStyle="1" w:styleId="ConsPlusTitle">
    <w:name w:val="ConsPlusTitle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Колтырина Яна Евгеньевна</dc:creator>
  <cp:lastModifiedBy>Эмих Светлана Николаевна</cp:lastModifiedBy>
  <cp:revision>3</cp:revision>
  <dcterms:created xsi:type="dcterms:W3CDTF">2025-12-05T07:22:00Z</dcterms:created>
  <dcterms:modified xsi:type="dcterms:W3CDTF">2025-12-05T07:23:00Z</dcterms:modified>
</cp:coreProperties>
</file>